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54" w:rsidRPr="005E1454" w:rsidRDefault="005E1454" w:rsidP="005E1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1454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 201</w:t>
      </w:r>
      <w:r w:rsidRPr="005E1454">
        <w:rPr>
          <w:rFonts w:ascii="Times New Roman" w:hAnsi="Times New Roman" w:cs="Times New Roman"/>
          <w:sz w:val="28"/>
          <w:szCs w:val="28"/>
        </w:rPr>
        <w:t>7</w:t>
      </w:r>
      <w:r w:rsidRPr="005E1454">
        <w:rPr>
          <w:rFonts w:ascii="Times New Roman" w:hAnsi="Times New Roman" w:cs="Times New Roman"/>
          <w:sz w:val="28"/>
          <w:szCs w:val="28"/>
        </w:rPr>
        <w:t>-201</w:t>
      </w:r>
      <w:r w:rsidRPr="005E1454">
        <w:rPr>
          <w:rFonts w:ascii="Times New Roman" w:hAnsi="Times New Roman" w:cs="Times New Roman"/>
          <w:sz w:val="28"/>
          <w:szCs w:val="28"/>
        </w:rPr>
        <w:t>8</w:t>
      </w:r>
      <w:r w:rsidRPr="005E145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E1454" w:rsidRPr="005E1454" w:rsidRDefault="005E1454" w:rsidP="005E145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</w:rPr>
        <w:t>Школьный</w:t>
      </w: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E1454">
        <w:rPr>
          <w:rFonts w:ascii="Times New Roman" w:hAnsi="Times New Roman" w:cs="Times New Roman"/>
          <w:sz w:val="28"/>
          <w:szCs w:val="28"/>
        </w:rPr>
        <w:t>этап</w:t>
      </w: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5-6 </w:t>
      </w:r>
      <w:r w:rsidRPr="005E1454">
        <w:rPr>
          <w:rFonts w:ascii="Times New Roman" w:hAnsi="Times New Roman" w:cs="Times New Roman"/>
          <w:sz w:val="28"/>
          <w:szCs w:val="28"/>
        </w:rPr>
        <w:t>классы</w:t>
      </w:r>
    </w:p>
    <w:p w:rsidR="005E1454" w:rsidRPr="005E1454" w:rsidRDefault="005E1454" w:rsidP="005E145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b/>
          <w:sz w:val="28"/>
          <w:szCs w:val="28"/>
          <w:lang w:val="en-US"/>
        </w:rPr>
        <w:t>Script</w:t>
      </w:r>
    </w:p>
    <w:p w:rsidR="005E1454" w:rsidRPr="005E1454" w:rsidRDefault="005E1454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i/>
          <w:sz w:val="28"/>
          <w:szCs w:val="28"/>
          <w:lang w:val="en-US"/>
        </w:rPr>
        <w:t xml:space="preserve">Listen to a girl asking questions about an island. Look at the answers. If the answer is right, put T (True). If the answer is wrong, put F (False). You will hear the text twice. </w:t>
      </w:r>
    </w:p>
    <w:p w:rsidR="005E1454" w:rsidRPr="005E1454" w:rsidRDefault="005E1454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Now you have 30 seconds to look at the questions. </w:t>
      </w:r>
      <w:bookmarkStart w:id="0" w:name="_GoBack"/>
      <w:bookmarkEnd w:id="0"/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Dad: We’re going to visit </w:t>
      </w:r>
      <w:proofErr w:type="spellStart"/>
      <w:r w:rsidRPr="005E1454">
        <w:rPr>
          <w:rFonts w:ascii="Times New Roman" w:hAnsi="Times New Roman" w:cs="Times New Roman"/>
          <w:sz w:val="28"/>
          <w:szCs w:val="28"/>
          <w:lang w:val="en-US"/>
        </w:rPr>
        <w:t>Abuto</w:t>
      </w:r>
      <w:proofErr w:type="spellEnd"/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Island while we are in Australia.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Girl: Will we fly to the island, Dad?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Dad: That’s right. Most people go there by plane. It takes too long to go by boat. Girl: What does the island look like?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Dad: Well, the rock there is black in some parts, and you can find blue lizards there. 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Girl: Wow! It’ll be spring when we’re there, won’t it? 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>Dad: Yes. Spring is the best time of year to be there. It gets too hot in summer. Girl: How hot?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Dad: Oh…40 degrees! 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>Girl: That’s hot! Which places will we visit there?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Dad: Well, there’s a special place that we want to see. The water in the lake is very good for your skin. We’ll go swimming there.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Girl: Great! And where will we sleep?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Dad: We’ll stay on a special campsite and we’ll sleep outside.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Girl: Because it’s so hot?</w:t>
      </w:r>
    </w:p>
    <w:p w:rsid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Dad: No, visitors sleep outside so they can watch the stars, but we’ll have special sleeping bags. Don’t worry!</w:t>
      </w:r>
    </w:p>
    <w:p w:rsidR="005E1454" w:rsidRDefault="005E1454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Now you have 30 seconds to answer the questions. </w:t>
      </w:r>
    </w:p>
    <w:p w:rsidR="005E1454" w:rsidRPr="005E1454" w:rsidRDefault="005E145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E145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5E1454">
        <w:rPr>
          <w:rFonts w:ascii="Times New Roman" w:hAnsi="Times New Roman" w:cs="Times New Roman"/>
          <w:sz w:val="28"/>
          <w:szCs w:val="28"/>
        </w:rPr>
        <w:t>Пауза</w:t>
      </w:r>
      <w:r w:rsidRPr="005E1454">
        <w:rPr>
          <w:rFonts w:ascii="Times New Roman" w:hAnsi="Times New Roman" w:cs="Times New Roman"/>
          <w:sz w:val="28"/>
          <w:szCs w:val="28"/>
          <w:lang w:val="en-US"/>
        </w:rPr>
        <w:t xml:space="preserve"> 30 </w:t>
      </w:r>
      <w:r w:rsidRPr="005E1454">
        <w:rPr>
          <w:rFonts w:ascii="Times New Roman" w:hAnsi="Times New Roman" w:cs="Times New Roman"/>
          <w:sz w:val="28"/>
          <w:szCs w:val="28"/>
        </w:rPr>
        <w:t>секунд</w:t>
      </w:r>
      <w:r w:rsidRPr="005E1454">
        <w:rPr>
          <w:rFonts w:ascii="Times New Roman" w:hAnsi="Times New Roman" w:cs="Times New Roman"/>
          <w:sz w:val="28"/>
          <w:szCs w:val="28"/>
          <w:lang w:val="en-US"/>
        </w:rPr>
        <w:t>.)</w:t>
      </w:r>
      <w:proofErr w:type="gramEnd"/>
    </w:p>
    <w:p w:rsidR="005E1454" w:rsidRPr="005E1454" w:rsidRDefault="005E1454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Now you will hear the text again. </w:t>
      </w:r>
    </w:p>
    <w:p w:rsidR="00B33073" w:rsidRPr="005E1454" w:rsidRDefault="005E1454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E1454">
        <w:rPr>
          <w:rFonts w:ascii="Times New Roman" w:hAnsi="Times New Roman" w:cs="Times New Roman"/>
          <w:b/>
          <w:i/>
          <w:sz w:val="28"/>
          <w:szCs w:val="28"/>
          <w:lang w:val="en-US"/>
        </w:rPr>
        <w:t>This is the end of the task.</w:t>
      </w:r>
    </w:p>
    <w:sectPr w:rsidR="00B33073" w:rsidRPr="005E1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109"/>
    <w:rsid w:val="005E1454"/>
    <w:rsid w:val="007B4109"/>
    <w:rsid w:val="00B3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2</cp:revision>
  <dcterms:created xsi:type="dcterms:W3CDTF">2017-09-02T09:01:00Z</dcterms:created>
  <dcterms:modified xsi:type="dcterms:W3CDTF">2017-09-02T09:07:00Z</dcterms:modified>
</cp:coreProperties>
</file>